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BB0F43" w14:textId="77777777" w:rsidR="005366DD" w:rsidRPr="00250BE0" w:rsidRDefault="005366DD" w:rsidP="005366DD">
      <w:pPr>
        <w:spacing w:line="0" w:lineRule="atLeast"/>
        <w:jc w:val="center"/>
        <w:rPr>
          <w:b/>
          <w:sz w:val="28"/>
        </w:rPr>
      </w:pPr>
      <w:r w:rsidRPr="00250BE0">
        <w:rPr>
          <w:b/>
          <w:sz w:val="28"/>
        </w:rPr>
        <w:t>参加申込に係るチェックリスト</w:t>
      </w:r>
    </w:p>
    <w:p w14:paraId="6E3D64DE" w14:textId="77777777" w:rsidR="005276B3" w:rsidRDefault="005276B3" w:rsidP="005276B3">
      <w:pPr>
        <w:jc w:val="right"/>
        <w:rPr>
          <w:rFonts w:ascii="ＭＳ Ｐ明朝" w:eastAsia="ＭＳ Ｐ明朝" w:hAnsi="ＭＳ Ｐ明朝"/>
          <w:szCs w:val="21"/>
        </w:rPr>
      </w:pPr>
      <w:r>
        <w:rPr>
          <w:rFonts w:ascii="ＭＳ Ｐ明朝" w:eastAsia="ＭＳ Ｐ明朝" w:hAnsi="ＭＳ Ｐ明朝" w:hint="eastAsia"/>
          <w:szCs w:val="21"/>
        </w:rPr>
        <w:t>令和 6</w:t>
      </w:r>
      <w:r w:rsidRPr="00E9638B">
        <w:rPr>
          <w:rFonts w:ascii="ＭＳ Ｐ明朝" w:eastAsia="ＭＳ Ｐ明朝" w:hAnsi="ＭＳ Ｐ明朝" w:hint="eastAsia"/>
          <w:szCs w:val="21"/>
        </w:rPr>
        <w:t>年　　月　　日</w:t>
      </w:r>
    </w:p>
    <w:p w14:paraId="5147AC8D" w14:textId="77777777" w:rsidR="005276B3" w:rsidRDefault="005276B3" w:rsidP="005276B3">
      <w:pPr>
        <w:spacing w:line="0" w:lineRule="atLeast"/>
        <w:ind w:firstLineChars="1785" w:firstLine="3748"/>
        <w:rPr>
          <w:rFonts w:ascii="ＭＳ Ｐ明朝" w:eastAsia="ＭＳ Ｐ明朝" w:hAnsi="ＭＳ Ｐ明朝"/>
          <w:szCs w:val="21"/>
        </w:rPr>
      </w:pPr>
      <w:r>
        <w:rPr>
          <w:rFonts w:ascii="ＭＳ Ｐ明朝" w:eastAsia="PMingLiU" w:hAnsi="ＭＳ Ｐ明朝"/>
          <w:szCs w:val="21"/>
          <w:lang w:eastAsia="zh-TW"/>
        </w:rPr>
        <w:t xml:space="preserve">　　　　</w:t>
      </w:r>
      <w:r>
        <w:rPr>
          <w:rFonts w:ascii="ＭＳ Ｐ明朝" w:hAnsi="ＭＳ Ｐ明朝" w:hint="eastAsia"/>
          <w:szCs w:val="21"/>
        </w:rPr>
        <w:t xml:space="preserve"> </w:t>
      </w:r>
      <w:r w:rsidRPr="005366DD">
        <w:rPr>
          <w:rFonts w:ascii="ＭＳ Ｐ明朝" w:eastAsia="ＭＳ Ｐ明朝" w:hAnsi="ＭＳ Ｐ明朝" w:hint="eastAsia"/>
          <w:spacing w:val="157"/>
          <w:kern w:val="0"/>
          <w:szCs w:val="21"/>
          <w:fitText w:val="1260" w:id="-973419259"/>
          <w:lang w:eastAsia="zh-TW"/>
        </w:rPr>
        <w:t>企業</w:t>
      </w:r>
      <w:r w:rsidRPr="005366DD">
        <w:rPr>
          <w:rFonts w:ascii="ＭＳ Ｐ明朝" w:eastAsia="ＭＳ Ｐ明朝" w:hAnsi="ＭＳ Ｐ明朝" w:hint="eastAsia"/>
          <w:spacing w:val="1"/>
          <w:kern w:val="0"/>
          <w:szCs w:val="21"/>
          <w:fitText w:val="1260" w:id="-973419259"/>
          <w:lang w:eastAsia="zh-TW"/>
        </w:rPr>
        <w:t>名</w:t>
      </w:r>
      <w:r w:rsidRPr="00E9638B">
        <w:rPr>
          <w:rFonts w:ascii="ＭＳ Ｐ明朝" w:eastAsia="ＭＳ Ｐ明朝" w:hAnsi="ＭＳ Ｐ明朝" w:hint="eastAsia"/>
          <w:szCs w:val="21"/>
          <w:lang w:eastAsia="zh-TW"/>
        </w:rPr>
        <w:t xml:space="preserve">　　　</w:t>
      </w:r>
    </w:p>
    <w:p w14:paraId="34CB0352" w14:textId="5C89F079" w:rsidR="005366DD" w:rsidRPr="005366DD" w:rsidRDefault="005366DD" w:rsidP="005366DD">
      <w:pPr>
        <w:spacing w:line="240" w:lineRule="atLeast"/>
        <w:rPr>
          <w:rFonts w:ascii="ＭＳ Ｐ明朝" w:eastAsia="ＭＳ Ｐ明朝" w:hAnsi="ＭＳ Ｐ明朝"/>
          <w:color w:val="0070C0"/>
          <w:szCs w:val="21"/>
        </w:rPr>
      </w:pPr>
      <w:r w:rsidRPr="00EF6558">
        <w:rPr>
          <w:rFonts w:ascii="ＭＳ Ｐ明朝" w:eastAsia="ＭＳ Ｐ明朝" w:hAnsi="ＭＳ Ｐ明朝" w:hint="eastAsia"/>
          <w:color w:val="0070C0"/>
          <w:szCs w:val="21"/>
        </w:rPr>
        <w:t>※</w:t>
      </w:r>
      <w:r>
        <w:rPr>
          <w:rFonts w:ascii="ＭＳ Ｐ明朝" w:eastAsia="ＭＳ Ｐ明朝" w:hAnsi="ＭＳ Ｐ明朝" w:hint="eastAsia"/>
          <w:color w:val="0070C0"/>
          <w:szCs w:val="21"/>
        </w:rPr>
        <w:t>下記内容をご確認いただきましたら、</w:t>
      </w:r>
      <w:r w:rsidRPr="00EF6558">
        <w:rPr>
          <w:rFonts w:ascii="ＭＳ Ｐ明朝" w:eastAsia="ＭＳ Ｐ明朝" w:hAnsi="ＭＳ Ｐ明朝" w:hint="eastAsia"/>
          <w:color w:val="0070C0"/>
          <w:szCs w:val="21"/>
        </w:rPr>
        <w:t>☑をお付けください</w:t>
      </w:r>
      <w:r>
        <w:rPr>
          <w:rFonts w:ascii="ＭＳ Ｐ明朝" w:eastAsia="ＭＳ Ｐ明朝" w:hAnsi="ＭＳ Ｐ明朝" w:hint="eastAsia"/>
          <w:color w:val="0070C0"/>
          <w:szCs w:val="21"/>
        </w:rPr>
        <w:t>。</w:t>
      </w:r>
      <w:r w:rsidR="0053065F">
        <w:rPr>
          <w:rFonts w:ascii="ＭＳ Ｐ明朝" w:eastAsia="ＭＳ Ｐ明朝" w:hAnsi="ＭＳ Ｐ明朝" w:hint="eastAsia"/>
          <w:color w:val="0070C0"/>
          <w:szCs w:val="21"/>
        </w:rPr>
        <w:t>提出時は青字箇所を削除ください。</w:t>
      </w:r>
    </w:p>
    <w:tbl>
      <w:tblPr>
        <w:tblStyle w:val="a3"/>
        <w:tblpPr w:leftFromText="142" w:rightFromText="142" w:vertAnchor="page" w:horzAnchor="margin" w:tblpY="3325"/>
        <w:tblW w:w="8642" w:type="dxa"/>
        <w:tblLook w:val="04A0" w:firstRow="1" w:lastRow="0" w:firstColumn="1" w:lastColumn="0" w:noHBand="0" w:noVBand="1"/>
      </w:tblPr>
      <w:tblGrid>
        <w:gridCol w:w="1271"/>
        <w:gridCol w:w="7371"/>
      </w:tblGrid>
      <w:tr w:rsidR="005366DD" w14:paraId="41469608" w14:textId="77777777" w:rsidTr="005366DD">
        <w:tc>
          <w:tcPr>
            <w:tcW w:w="1271" w:type="dxa"/>
            <w:shd w:val="clear" w:color="auto" w:fill="D9D9D9" w:themeFill="background1" w:themeFillShade="D9"/>
          </w:tcPr>
          <w:p w14:paraId="7C2E1814" w14:textId="77777777" w:rsidR="005366DD" w:rsidRDefault="005366DD" w:rsidP="005366DD">
            <w:pPr>
              <w:jc w:val="center"/>
            </w:pPr>
            <w:r>
              <w:t>チェック</w:t>
            </w:r>
          </w:p>
        </w:tc>
        <w:tc>
          <w:tcPr>
            <w:tcW w:w="7371" w:type="dxa"/>
            <w:shd w:val="clear" w:color="auto" w:fill="D9D9D9" w:themeFill="background1" w:themeFillShade="D9"/>
          </w:tcPr>
          <w:p w14:paraId="0F5EC209" w14:textId="77777777" w:rsidR="005366DD" w:rsidRDefault="005366DD" w:rsidP="005366DD">
            <w:pPr>
              <w:jc w:val="center"/>
            </w:pPr>
            <w:r>
              <w:t>確認事項</w:t>
            </w:r>
          </w:p>
        </w:tc>
      </w:tr>
      <w:tr w:rsidR="005366DD" w14:paraId="32AAC8E8" w14:textId="77777777" w:rsidTr="005366DD">
        <w:trPr>
          <w:trHeight w:val="850"/>
        </w:trPr>
        <w:tc>
          <w:tcPr>
            <w:tcW w:w="1271" w:type="dxa"/>
            <w:vAlign w:val="center"/>
          </w:tcPr>
          <w:p w14:paraId="4BF684AD" w14:textId="77777777" w:rsidR="005366DD" w:rsidRPr="00A82CE0" w:rsidRDefault="005366DD" w:rsidP="005366DD">
            <w:pPr>
              <w:jc w:val="center"/>
              <w:rPr>
                <w:rFonts w:asciiTheme="minorEastAsia" w:hAnsiTheme="minorEastAsia"/>
                <w:sz w:val="28"/>
              </w:rPr>
            </w:pPr>
            <w:r w:rsidRPr="00A82CE0">
              <w:rPr>
                <w:rFonts w:asciiTheme="minorEastAsia" w:hAnsiTheme="minorEastAsia" w:cs="Cambria Math"/>
                <w:sz w:val="28"/>
              </w:rPr>
              <w:t>□</w:t>
            </w:r>
          </w:p>
        </w:tc>
        <w:tc>
          <w:tcPr>
            <w:tcW w:w="7371" w:type="dxa"/>
            <w:vAlign w:val="center"/>
          </w:tcPr>
          <w:p w14:paraId="4B4CBD89" w14:textId="77777777" w:rsidR="005366DD" w:rsidRPr="002A0707" w:rsidRDefault="005366DD" w:rsidP="005366DD">
            <w:r w:rsidRPr="00A82CE0">
              <w:rPr>
                <w:rFonts w:hint="eastAsia"/>
              </w:rPr>
              <w:t>沖縄県内に事業所（工場、研究所含む）を有する又は設置予定の法人のうち、</w:t>
            </w:r>
            <w:r w:rsidRPr="002A0707">
              <w:rPr>
                <w:rFonts w:hint="eastAsia"/>
              </w:rPr>
              <w:t>「ライフサイエンス」・「環境」・「エネルギー」・「農林水産」・「情報通信」・</w:t>
            </w:r>
          </w:p>
          <w:p w14:paraId="5A0FFEB2" w14:textId="77777777" w:rsidR="005366DD" w:rsidRDefault="005366DD" w:rsidP="005366DD">
            <w:r w:rsidRPr="002A0707">
              <w:rPr>
                <w:rFonts w:hint="eastAsia"/>
              </w:rPr>
              <w:t>「ナノテク・材料」・「ものづくり技術」に関連する分野の中小企業者</w:t>
            </w:r>
            <w:r>
              <w:rPr>
                <w:rFonts w:hint="eastAsia"/>
              </w:rPr>
              <w:t>であること。</w:t>
            </w:r>
          </w:p>
        </w:tc>
      </w:tr>
      <w:tr w:rsidR="005366DD" w14:paraId="3F4BF863" w14:textId="77777777" w:rsidTr="005366DD">
        <w:trPr>
          <w:trHeight w:val="434"/>
        </w:trPr>
        <w:tc>
          <w:tcPr>
            <w:tcW w:w="1271" w:type="dxa"/>
            <w:vAlign w:val="center"/>
          </w:tcPr>
          <w:p w14:paraId="5CEA48BE" w14:textId="77777777" w:rsidR="005366DD" w:rsidRPr="00A82CE0" w:rsidRDefault="005366DD" w:rsidP="005366DD">
            <w:pPr>
              <w:jc w:val="center"/>
              <w:rPr>
                <w:rFonts w:asciiTheme="minorEastAsia" w:hAnsiTheme="minorEastAsia"/>
                <w:sz w:val="28"/>
              </w:rPr>
            </w:pPr>
            <w:r w:rsidRPr="00A82CE0">
              <w:rPr>
                <w:rFonts w:asciiTheme="minorEastAsia" w:hAnsiTheme="minorEastAsia"/>
                <w:sz w:val="28"/>
              </w:rPr>
              <w:t>□</w:t>
            </w:r>
          </w:p>
        </w:tc>
        <w:tc>
          <w:tcPr>
            <w:tcW w:w="7371" w:type="dxa"/>
            <w:vAlign w:val="center"/>
          </w:tcPr>
          <w:p w14:paraId="22F58069" w14:textId="77777777" w:rsidR="005366DD" w:rsidRDefault="005366DD" w:rsidP="005366DD">
            <w:r>
              <w:rPr>
                <w:rFonts w:hint="eastAsia"/>
              </w:rPr>
              <w:t>取組期間中、事務局と円滑な連絡調整が行えること。</w:t>
            </w:r>
          </w:p>
        </w:tc>
      </w:tr>
      <w:tr w:rsidR="005366DD" w14:paraId="5BCAC96E" w14:textId="77777777" w:rsidTr="005366DD">
        <w:trPr>
          <w:trHeight w:val="850"/>
        </w:trPr>
        <w:tc>
          <w:tcPr>
            <w:tcW w:w="1271" w:type="dxa"/>
            <w:vAlign w:val="center"/>
          </w:tcPr>
          <w:p w14:paraId="6084C94D" w14:textId="77777777" w:rsidR="005366DD" w:rsidRPr="00A82CE0" w:rsidRDefault="005366DD" w:rsidP="005366DD">
            <w:pPr>
              <w:jc w:val="center"/>
              <w:rPr>
                <w:rFonts w:asciiTheme="minorEastAsia" w:hAnsiTheme="minorEastAsia"/>
                <w:sz w:val="28"/>
              </w:rPr>
            </w:pPr>
            <w:r w:rsidRPr="00A82CE0">
              <w:rPr>
                <w:rFonts w:asciiTheme="minorEastAsia" w:hAnsiTheme="minorEastAsia"/>
                <w:sz w:val="28"/>
              </w:rPr>
              <w:t>□</w:t>
            </w:r>
          </w:p>
        </w:tc>
        <w:tc>
          <w:tcPr>
            <w:tcW w:w="7371" w:type="dxa"/>
            <w:vAlign w:val="center"/>
          </w:tcPr>
          <w:p w14:paraId="612B78EB" w14:textId="77777777" w:rsidR="005366DD" w:rsidRDefault="005366DD" w:rsidP="005366DD">
            <w:r>
              <w:rPr>
                <w:rFonts w:hint="eastAsia"/>
              </w:rPr>
              <w:t>本取組中および</w:t>
            </w:r>
            <w:r w:rsidRPr="00A82CE0">
              <w:rPr>
                <w:rFonts w:hint="eastAsia"/>
              </w:rPr>
              <w:t>本取組終了後の</w:t>
            </w:r>
            <w:r w:rsidRPr="00A82CE0">
              <w:rPr>
                <w:rFonts w:hint="eastAsia"/>
              </w:rPr>
              <w:t>5</w:t>
            </w:r>
            <w:r w:rsidRPr="00A82CE0">
              <w:rPr>
                <w:rFonts w:hint="eastAsia"/>
              </w:rPr>
              <w:t>年間は、事務局または沖縄県が行う</w:t>
            </w:r>
            <w:r>
              <w:rPr>
                <w:rFonts w:hint="eastAsia"/>
              </w:rPr>
              <w:t>本取り組みの成果等に関するアンケート調査等にご協力いただけること。</w:t>
            </w:r>
          </w:p>
        </w:tc>
      </w:tr>
      <w:tr w:rsidR="005366DD" w14:paraId="7F0570D7" w14:textId="77777777" w:rsidTr="005366DD">
        <w:trPr>
          <w:trHeight w:val="850"/>
        </w:trPr>
        <w:tc>
          <w:tcPr>
            <w:tcW w:w="1271" w:type="dxa"/>
            <w:vAlign w:val="center"/>
          </w:tcPr>
          <w:p w14:paraId="0D9E56AF" w14:textId="77777777" w:rsidR="005366DD" w:rsidRPr="00A82CE0" w:rsidRDefault="005366DD" w:rsidP="005366DD">
            <w:pPr>
              <w:jc w:val="center"/>
              <w:rPr>
                <w:rFonts w:asciiTheme="minorEastAsia" w:hAnsiTheme="minorEastAsia"/>
                <w:sz w:val="28"/>
              </w:rPr>
            </w:pPr>
            <w:r w:rsidRPr="00A82CE0">
              <w:rPr>
                <w:rFonts w:asciiTheme="minorEastAsia" w:hAnsiTheme="minorEastAsia"/>
                <w:sz w:val="28"/>
              </w:rPr>
              <w:t>□</w:t>
            </w:r>
          </w:p>
        </w:tc>
        <w:tc>
          <w:tcPr>
            <w:tcW w:w="7371" w:type="dxa"/>
            <w:vAlign w:val="center"/>
          </w:tcPr>
          <w:p w14:paraId="0E702343" w14:textId="77777777" w:rsidR="005366DD" w:rsidRPr="00A82CE0" w:rsidRDefault="005366DD" w:rsidP="005366DD">
            <w:r w:rsidRPr="00A82CE0">
              <w:rPr>
                <w:rFonts w:hint="eastAsia"/>
              </w:rPr>
              <w:t>指名停止措置を受けていないこ</w:t>
            </w:r>
            <w:r>
              <w:rPr>
                <w:rFonts w:hint="eastAsia"/>
              </w:rPr>
              <w:t>と。暴力団に該当しないこと。暴力団と密接な関係を有していないこと</w:t>
            </w:r>
            <w:r w:rsidRPr="00A82CE0">
              <w:rPr>
                <w:rFonts w:hint="eastAsia"/>
              </w:rPr>
              <w:t>。</w:t>
            </w:r>
          </w:p>
        </w:tc>
      </w:tr>
      <w:tr w:rsidR="005366DD" w14:paraId="7A0510CE" w14:textId="77777777" w:rsidTr="005366DD">
        <w:trPr>
          <w:trHeight w:val="850"/>
        </w:trPr>
        <w:tc>
          <w:tcPr>
            <w:tcW w:w="1271" w:type="dxa"/>
            <w:vAlign w:val="center"/>
          </w:tcPr>
          <w:p w14:paraId="0EC6EE75" w14:textId="77777777" w:rsidR="005366DD" w:rsidRPr="00A82CE0" w:rsidRDefault="005366DD" w:rsidP="005366DD">
            <w:pPr>
              <w:jc w:val="center"/>
              <w:rPr>
                <w:rFonts w:asciiTheme="minorEastAsia" w:hAnsiTheme="minorEastAsia"/>
                <w:sz w:val="28"/>
              </w:rPr>
            </w:pPr>
            <w:r w:rsidRPr="00A82CE0">
              <w:rPr>
                <w:rFonts w:asciiTheme="minorEastAsia" w:hAnsiTheme="minorEastAsia"/>
                <w:sz w:val="28"/>
              </w:rPr>
              <w:t>□</w:t>
            </w:r>
          </w:p>
        </w:tc>
        <w:tc>
          <w:tcPr>
            <w:tcW w:w="7371" w:type="dxa"/>
          </w:tcPr>
          <w:p w14:paraId="00B6A5D8" w14:textId="77777777" w:rsidR="005366DD" w:rsidRDefault="005366DD" w:rsidP="005366DD">
            <w:r w:rsidRPr="00FE38E8">
              <w:rPr>
                <w:rFonts w:hint="eastAsia"/>
              </w:rPr>
              <w:t>本取組で実施するマッチング支援に参加することにより、</w:t>
            </w:r>
            <w:r>
              <w:rPr>
                <w:rFonts w:hint="eastAsia"/>
              </w:rPr>
              <w:t>高度研究人材との雇用契約締結が確約されるものではないことを、理解いただいていること。</w:t>
            </w:r>
          </w:p>
        </w:tc>
      </w:tr>
      <w:tr w:rsidR="005366DD" w14:paraId="4BECDBCB" w14:textId="77777777" w:rsidTr="005366DD">
        <w:trPr>
          <w:trHeight w:val="378"/>
        </w:trPr>
        <w:tc>
          <w:tcPr>
            <w:tcW w:w="1271" w:type="dxa"/>
            <w:vAlign w:val="center"/>
          </w:tcPr>
          <w:p w14:paraId="2F6297AA" w14:textId="77777777" w:rsidR="005366DD" w:rsidRPr="00A82CE0" w:rsidRDefault="005366DD" w:rsidP="005366DD">
            <w:pPr>
              <w:jc w:val="center"/>
              <w:rPr>
                <w:rFonts w:asciiTheme="minorEastAsia" w:hAnsiTheme="minorEastAsia"/>
                <w:sz w:val="28"/>
              </w:rPr>
            </w:pPr>
            <w:r w:rsidRPr="00A82CE0">
              <w:rPr>
                <w:rFonts w:asciiTheme="minorEastAsia" w:hAnsiTheme="minorEastAsia"/>
                <w:sz w:val="28"/>
              </w:rPr>
              <w:t>□</w:t>
            </w:r>
          </w:p>
        </w:tc>
        <w:tc>
          <w:tcPr>
            <w:tcW w:w="7371" w:type="dxa"/>
          </w:tcPr>
          <w:p w14:paraId="74611844" w14:textId="77777777" w:rsidR="005366DD" w:rsidRPr="00385616" w:rsidRDefault="005366DD" w:rsidP="005366DD">
            <w:pPr>
              <w:spacing w:line="600" w:lineRule="auto"/>
              <w:rPr>
                <w:rFonts w:asciiTheme="minorEastAsia" w:hAnsiTheme="minorEastAsia"/>
              </w:rPr>
            </w:pPr>
            <w:r w:rsidRPr="00385616">
              <w:rPr>
                <w:rFonts w:asciiTheme="minorEastAsia" w:hAnsiTheme="minorEastAsia" w:hint="eastAsia"/>
                <w:szCs w:val="21"/>
              </w:rPr>
              <w:t>支払い義務のある各種税金および社会保険料等に未納がないこと。</w:t>
            </w:r>
          </w:p>
        </w:tc>
      </w:tr>
      <w:tr w:rsidR="005366DD" w14:paraId="7DD034A5" w14:textId="77777777" w:rsidTr="005366DD">
        <w:trPr>
          <w:trHeight w:val="850"/>
        </w:trPr>
        <w:tc>
          <w:tcPr>
            <w:tcW w:w="1271" w:type="dxa"/>
            <w:vAlign w:val="center"/>
          </w:tcPr>
          <w:p w14:paraId="58B8D495" w14:textId="77777777" w:rsidR="005366DD" w:rsidRPr="00A82CE0" w:rsidRDefault="005366DD" w:rsidP="005366DD">
            <w:pPr>
              <w:jc w:val="center"/>
              <w:rPr>
                <w:rFonts w:asciiTheme="minorEastAsia" w:hAnsiTheme="minorEastAsia"/>
                <w:sz w:val="28"/>
              </w:rPr>
            </w:pPr>
            <w:r w:rsidRPr="00A82CE0">
              <w:rPr>
                <w:rFonts w:asciiTheme="minorEastAsia" w:hAnsiTheme="minorEastAsia"/>
                <w:sz w:val="28"/>
              </w:rPr>
              <w:t>□</w:t>
            </w:r>
          </w:p>
        </w:tc>
        <w:tc>
          <w:tcPr>
            <w:tcW w:w="7371" w:type="dxa"/>
          </w:tcPr>
          <w:p w14:paraId="45C0502A" w14:textId="77777777" w:rsidR="005366DD" w:rsidRPr="00385616" w:rsidRDefault="005366DD" w:rsidP="005366DD">
            <w:pPr>
              <w:spacing w:line="276" w:lineRule="auto"/>
              <w:rPr>
                <w:rFonts w:asciiTheme="minorEastAsia" w:hAnsiTheme="minorEastAsia"/>
                <w:szCs w:val="21"/>
              </w:rPr>
            </w:pPr>
            <w:r w:rsidRPr="00385616">
              <w:rPr>
                <w:rFonts w:asciiTheme="minorEastAsia" w:hAnsiTheme="minorEastAsia" w:hint="eastAsia"/>
                <w:szCs w:val="21"/>
              </w:rPr>
              <w:t>沖縄県暴力団排除条例第２条第２号に規定する暴力団員又は暴力団員と密接な関係を有する者に該当しないこと。</w:t>
            </w:r>
          </w:p>
        </w:tc>
      </w:tr>
    </w:tbl>
    <w:p w14:paraId="10EF365D" w14:textId="6D1D8DAA" w:rsidR="00385616" w:rsidRDefault="005366DD" w:rsidP="005366DD">
      <w:pPr>
        <w:spacing w:line="0" w:lineRule="atLeast"/>
        <w:rPr>
          <w:rFonts w:ascii="ＭＳ Ｐ明朝" w:eastAsia="ＭＳ Ｐ明朝" w:hAnsi="ＭＳ Ｐ明朝"/>
          <w:color w:val="0070C0"/>
          <w:szCs w:val="21"/>
        </w:rPr>
      </w:pPr>
      <w:r w:rsidRPr="00785A7F">
        <w:rPr>
          <w:noProof/>
        </w:rPr>
        <w:drawing>
          <wp:anchor distT="0" distB="0" distL="114300" distR="114300" simplePos="0" relativeHeight="251659264" behindDoc="0" locked="0" layoutInCell="1" allowOverlap="1" wp14:anchorId="3FFAE902" wp14:editId="114D517C">
            <wp:simplePos x="0" y="0"/>
            <wp:positionH relativeFrom="column">
              <wp:posOffset>306820</wp:posOffset>
            </wp:positionH>
            <wp:positionV relativeFrom="paragraph">
              <wp:posOffset>4462780</wp:posOffset>
            </wp:positionV>
            <wp:extent cx="4861560" cy="3074743"/>
            <wp:effectExtent l="0" t="0" r="0" b="0"/>
            <wp:wrapNone/>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861560" cy="3074743"/>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385616">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BB236D" w14:textId="77777777" w:rsidR="009B0930" w:rsidRDefault="009B0930" w:rsidP="006D26D8">
      <w:r>
        <w:separator/>
      </w:r>
    </w:p>
  </w:endnote>
  <w:endnote w:type="continuationSeparator" w:id="0">
    <w:p w14:paraId="4D71689E" w14:textId="77777777" w:rsidR="009B0930" w:rsidRDefault="009B0930" w:rsidP="006D26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08411F" w14:textId="77777777" w:rsidR="009B0930" w:rsidRDefault="009B0930" w:rsidP="006D26D8">
      <w:r>
        <w:separator/>
      </w:r>
    </w:p>
  </w:footnote>
  <w:footnote w:type="continuationSeparator" w:id="0">
    <w:p w14:paraId="0D98B050" w14:textId="77777777" w:rsidR="009B0930" w:rsidRDefault="009B0930" w:rsidP="006D26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32AEC2" w14:textId="3E473869" w:rsidR="00623ACC" w:rsidRDefault="00623ACC" w:rsidP="00623ACC">
    <w:pPr>
      <w:pStyle w:val="a4"/>
      <w:jc w:val="right"/>
      <w:rPr>
        <w:sz w:val="20"/>
        <w:szCs w:val="20"/>
      </w:rPr>
    </w:pPr>
    <w:r w:rsidRPr="00E000CA">
      <w:rPr>
        <w:rFonts w:hint="eastAsia"/>
        <w:sz w:val="20"/>
        <w:szCs w:val="20"/>
      </w:rPr>
      <w:t>令和</w:t>
    </w:r>
    <w:r w:rsidR="00FE0EC5">
      <w:rPr>
        <w:rFonts w:hint="eastAsia"/>
        <w:sz w:val="20"/>
        <w:szCs w:val="20"/>
      </w:rPr>
      <w:t>6</w:t>
    </w:r>
    <w:r w:rsidRPr="00E000CA">
      <w:rPr>
        <w:sz w:val="20"/>
        <w:szCs w:val="20"/>
      </w:rPr>
      <w:t>年度　高度研究人材等活用促進事業</w:t>
    </w:r>
  </w:p>
  <w:p w14:paraId="12FA9139" w14:textId="3D14F928" w:rsidR="003B4F4A" w:rsidRDefault="003B4F4A" w:rsidP="003B4F4A">
    <w:pPr>
      <w:pStyle w:val="a4"/>
      <w:jc w:val="right"/>
      <w:rPr>
        <w:rFonts w:hint="eastAsia"/>
        <w:sz w:val="20"/>
        <w:szCs w:val="20"/>
      </w:rPr>
    </w:pPr>
    <w:r>
      <w:rPr>
        <w:rFonts w:hint="eastAsia"/>
        <w:sz w:val="20"/>
        <w:szCs w:val="20"/>
      </w:rPr>
      <w:t>【様式</w:t>
    </w:r>
    <w:r>
      <w:rPr>
        <w:rFonts w:hint="eastAsia"/>
        <w:sz w:val="20"/>
        <w:szCs w:val="20"/>
      </w:rPr>
      <w:t>2</w:t>
    </w:r>
    <w:r>
      <w:rPr>
        <w:rFonts w:hint="eastAsia"/>
        <w:sz w:val="20"/>
        <w:szCs w:val="20"/>
      </w:rPr>
      <w:t>】</w:t>
    </w:r>
  </w:p>
  <w:p w14:paraId="6D0FD210" w14:textId="77777777" w:rsidR="003B4F4A" w:rsidRDefault="003B4F4A" w:rsidP="00623ACC">
    <w:pPr>
      <w:pStyle w:val="a4"/>
      <w:jc w:val="right"/>
      <w:rPr>
        <w:rFonts w:hint="eastAsia"/>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CE0"/>
    <w:rsid w:val="0000513E"/>
    <w:rsid w:val="000154C1"/>
    <w:rsid w:val="000907DD"/>
    <w:rsid w:val="00097B04"/>
    <w:rsid w:val="000F4105"/>
    <w:rsid w:val="001029D7"/>
    <w:rsid w:val="001A60BF"/>
    <w:rsid w:val="001F622C"/>
    <w:rsid w:val="00250BE0"/>
    <w:rsid w:val="002714CF"/>
    <w:rsid w:val="002A0707"/>
    <w:rsid w:val="0031011E"/>
    <w:rsid w:val="00385616"/>
    <w:rsid w:val="003B4F4A"/>
    <w:rsid w:val="003D5C12"/>
    <w:rsid w:val="004203E4"/>
    <w:rsid w:val="004205A0"/>
    <w:rsid w:val="00465461"/>
    <w:rsid w:val="00472ABF"/>
    <w:rsid w:val="004E216B"/>
    <w:rsid w:val="005276B3"/>
    <w:rsid w:val="0053065F"/>
    <w:rsid w:val="005366DD"/>
    <w:rsid w:val="00565C74"/>
    <w:rsid w:val="00577AD4"/>
    <w:rsid w:val="00585F5C"/>
    <w:rsid w:val="00595D0D"/>
    <w:rsid w:val="00623ACC"/>
    <w:rsid w:val="00664C4C"/>
    <w:rsid w:val="006B5EA8"/>
    <w:rsid w:val="006D26D8"/>
    <w:rsid w:val="006E3229"/>
    <w:rsid w:val="00710715"/>
    <w:rsid w:val="007330A5"/>
    <w:rsid w:val="00741A51"/>
    <w:rsid w:val="007553A5"/>
    <w:rsid w:val="007D7268"/>
    <w:rsid w:val="0082165F"/>
    <w:rsid w:val="00830736"/>
    <w:rsid w:val="00876288"/>
    <w:rsid w:val="00877465"/>
    <w:rsid w:val="008F7358"/>
    <w:rsid w:val="00955BC6"/>
    <w:rsid w:val="009B0930"/>
    <w:rsid w:val="009B36B1"/>
    <w:rsid w:val="00A12665"/>
    <w:rsid w:val="00A655E6"/>
    <w:rsid w:val="00A82CE0"/>
    <w:rsid w:val="00B1147A"/>
    <w:rsid w:val="00B32878"/>
    <w:rsid w:val="00B679D2"/>
    <w:rsid w:val="00BB229B"/>
    <w:rsid w:val="00C2521E"/>
    <w:rsid w:val="00C6108A"/>
    <w:rsid w:val="00C86B74"/>
    <w:rsid w:val="00C941FF"/>
    <w:rsid w:val="00D136E9"/>
    <w:rsid w:val="00D16C7B"/>
    <w:rsid w:val="00D41D71"/>
    <w:rsid w:val="00DD2FEB"/>
    <w:rsid w:val="00DF4087"/>
    <w:rsid w:val="00E06A89"/>
    <w:rsid w:val="00E53861"/>
    <w:rsid w:val="00E57980"/>
    <w:rsid w:val="00EC776E"/>
    <w:rsid w:val="00ED5F52"/>
    <w:rsid w:val="00F436C0"/>
    <w:rsid w:val="00F83EBA"/>
    <w:rsid w:val="00F87D7B"/>
    <w:rsid w:val="00FE0EC5"/>
    <w:rsid w:val="00FE38E8"/>
    <w:rsid w:val="00FF20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1343062"/>
  <w15:chartTrackingRefBased/>
  <w15:docId w15:val="{76C81200-4132-4FBF-8AAF-1F114861F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82C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nhideWhenUsed/>
    <w:rsid w:val="006D26D8"/>
    <w:pPr>
      <w:tabs>
        <w:tab w:val="center" w:pos="4252"/>
        <w:tab w:val="right" w:pos="8504"/>
      </w:tabs>
      <w:snapToGrid w:val="0"/>
    </w:pPr>
  </w:style>
  <w:style w:type="character" w:customStyle="1" w:styleId="a5">
    <w:name w:val="ヘッダー (文字)"/>
    <w:basedOn w:val="a0"/>
    <w:link w:val="a4"/>
    <w:rsid w:val="006D26D8"/>
  </w:style>
  <w:style w:type="paragraph" w:styleId="a6">
    <w:name w:val="footer"/>
    <w:basedOn w:val="a"/>
    <w:link w:val="a7"/>
    <w:uiPriority w:val="99"/>
    <w:unhideWhenUsed/>
    <w:rsid w:val="006D26D8"/>
    <w:pPr>
      <w:tabs>
        <w:tab w:val="center" w:pos="4252"/>
        <w:tab w:val="right" w:pos="8504"/>
      </w:tabs>
      <w:snapToGrid w:val="0"/>
    </w:pPr>
  </w:style>
  <w:style w:type="character" w:customStyle="1" w:styleId="a7">
    <w:name w:val="フッター (文字)"/>
    <w:basedOn w:val="a0"/>
    <w:link w:val="a6"/>
    <w:uiPriority w:val="99"/>
    <w:rsid w:val="006D26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80324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1</Pages>
  <Words>77</Words>
  <Characters>444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アカウント</dc:creator>
  <cp:keywords/>
  <dc:description/>
  <cp:lastModifiedBy>真由美 宮國</cp:lastModifiedBy>
  <cp:revision>16</cp:revision>
  <dcterms:created xsi:type="dcterms:W3CDTF">2024-05-31T02:25:00Z</dcterms:created>
  <dcterms:modified xsi:type="dcterms:W3CDTF">2024-06-17T10:05:00Z</dcterms:modified>
</cp:coreProperties>
</file>